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80" w:rsidRDefault="00822280" w:rsidP="0082228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Информационная справка  ДОУ № 402 Советского района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br/>
        <w:t>по проведенным мероприятиям в рамках Года родных языков и народного единства за</w:t>
      </w:r>
      <w:r w:rsidR="008E786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октябрь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822280" w:rsidRDefault="00822280" w:rsidP="00822280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Ind w:w="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822280" w:rsidTr="00FE03B5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822280" w:rsidTr="00FE03B5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402”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22280" w:rsidRDefault="00822280" w:rsidP="00FE03B5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39</w:t>
            </w:r>
            <w:r w:rsidR="008E786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B06217" w:rsidP="00FE03B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B06217" w:rsidP="00FE03B5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FE03B5">
            <w:pPr>
              <w:spacing w:after="0" w:line="254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78  </w:t>
            </w:r>
            <w:r w:rsidR="00B0621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91,1%</w:t>
            </w:r>
          </w:p>
        </w:tc>
      </w:tr>
    </w:tbl>
    <w:p w:rsidR="00822280" w:rsidRDefault="00822280" w:rsidP="0082228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22280" w:rsidRDefault="00822280" w:rsidP="00822280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773" w:type="dxa"/>
        <w:tblInd w:w="-7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2889"/>
        <w:gridCol w:w="1615"/>
        <w:gridCol w:w="4532"/>
      </w:tblGrid>
      <w:tr w:rsidR="00822280" w:rsidTr="00270EE0"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2280" w:rsidRDefault="00822280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CC60D4" w:rsidTr="00740C3A">
        <w:tc>
          <w:tcPr>
            <w:tcW w:w="17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 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spacing w:after="0"/>
              <w:rPr>
                <w:rFonts w:cs="Times New Roman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spacing w:after="0"/>
              <w:rPr>
                <w:rFonts w:cs="Times New Roman"/>
              </w:rPr>
            </w:pP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spacing w:after="0"/>
              <w:rPr>
                <w:rFonts w:cs="Times New Roman"/>
              </w:rPr>
            </w:pPr>
          </w:p>
        </w:tc>
      </w:tr>
      <w:tr w:rsidR="00CC60D4" w:rsidTr="00740C3A"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C60D4" w:rsidRDefault="00CC60D4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«Осень, осень в гости просим!»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270E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238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Default="00CC60D4" w:rsidP="0098398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 w:rsidRPr="006761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Праздник проводится на двух государственных языках РТ.</w:t>
            </w:r>
          </w:p>
          <w:p w:rsidR="00CC60D4" w:rsidRPr="0098398E" w:rsidRDefault="00CC60D4" w:rsidP="0098398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Закрепление знаний дошкольников, связанных с осенней тематикой, совершенствовать умения и навыки, полученные на музыкальных занятиях.</w:t>
            </w:r>
          </w:p>
        </w:tc>
      </w:tr>
      <w:tr w:rsidR="00CC60D4" w:rsidTr="00740C3A">
        <w:trPr>
          <w:trHeight w:val="1334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C60D4" w:rsidRDefault="00CC60D4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2B1688" w:rsidRDefault="00CC60D4" w:rsidP="00C551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</w:t>
            </w:r>
            <w:r w:rsidRPr="002B1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«Дикие животные нашего края»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2B1688" w:rsidRDefault="00CC60D4" w:rsidP="00C5514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168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10</w:t>
            </w:r>
          </w:p>
        </w:tc>
        <w:tc>
          <w:tcPr>
            <w:tcW w:w="45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2B1688" w:rsidRDefault="00CC60D4" w:rsidP="00C55144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1688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Беседа с детьми о диких живоных начего края, изготовление аппликации с использованием соленого теста</w:t>
            </w:r>
          </w:p>
        </w:tc>
      </w:tr>
      <w:tr w:rsidR="00CC60D4" w:rsidTr="00740C3A">
        <w:trPr>
          <w:trHeight w:val="1215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C60D4" w:rsidRDefault="00CC60D4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5D22EC" w:rsidRDefault="00CC60D4" w:rsidP="00A902AE">
            <w:pPr>
              <w:ind w:right="451"/>
              <w:jc w:val="center"/>
              <w:rPr>
                <w:rFonts w:ascii="Times New Roman" w:hAnsi="Times New Roman" w:cs="Times New Roman"/>
              </w:rPr>
            </w:pPr>
            <w:r w:rsidRPr="005D22EC">
              <w:rPr>
                <w:rFonts w:ascii="Times New Roman" w:hAnsi="Times New Roman" w:cs="Times New Roman"/>
              </w:rPr>
              <w:t>Дидактическая игра «Сокровища Казани»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5D22EC" w:rsidRDefault="00CC60D4" w:rsidP="00A902AE">
            <w:pPr>
              <w:ind w:right="451"/>
              <w:jc w:val="center"/>
              <w:rPr>
                <w:rFonts w:ascii="Times New Roman" w:hAnsi="Times New Roman" w:cs="Times New Roman"/>
              </w:rPr>
            </w:pPr>
            <w:r w:rsidRPr="005D22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60D4" w:rsidRPr="005D22EC" w:rsidRDefault="00CC60D4" w:rsidP="00B06217">
            <w:pPr>
              <w:ind w:right="451"/>
              <w:rPr>
                <w:rFonts w:ascii="Times New Roman" w:hAnsi="Times New Roman" w:cs="Times New Roman"/>
              </w:rPr>
            </w:pPr>
            <w:r w:rsidRPr="005D22EC">
              <w:rPr>
                <w:rFonts w:ascii="Times New Roman" w:hAnsi="Times New Roman" w:cs="Times New Roman"/>
              </w:rPr>
              <w:t>Знакомство с новой дидактической игрой «Сокровища Казани»</w:t>
            </w:r>
          </w:p>
        </w:tc>
      </w:tr>
      <w:tr w:rsidR="00CC60D4" w:rsidTr="00C92B31">
        <w:trPr>
          <w:trHeight w:val="1275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60D4" w:rsidRDefault="00CC60D4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5D22EC" w:rsidRDefault="00CC60D4" w:rsidP="00A902AE">
            <w:pPr>
              <w:ind w:right="4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Татарские орнаменты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5D22EC" w:rsidRDefault="00CC60D4" w:rsidP="00A902AE">
            <w:pPr>
              <w:ind w:right="4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5D22EC" w:rsidRDefault="00CC60D4" w:rsidP="00A902AE">
            <w:pPr>
              <w:ind w:right="4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элементы татарской национальной одежды и татарские орнаменты</w:t>
            </w:r>
          </w:p>
        </w:tc>
      </w:tr>
      <w:tr w:rsidR="00CC60D4" w:rsidTr="00DE3509">
        <w:trPr>
          <w:trHeight w:val="1230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60D4" w:rsidRDefault="00CC60D4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D701E3" w:rsidRDefault="00CC60D4" w:rsidP="00270EE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творчеством  писателя-фронтовика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Default="00CC60D4" w:rsidP="00270EE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C045DF" w:rsidRDefault="00CC60D4" w:rsidP="00270EE0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  <w:p w:rsidR="00CC60D4" w:rsidRDefault="00CC60D4" w:rsidP="002B1688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Знакомство с жизнью и творчеством великого татарского поэта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М.Джалиля</w:t>
            </w:r>
            <w:proofErr w:type="spellEnd"/>
          </w:p>
          <w:p w:rsidR="00CC60D4" w:rsidRPr="00C045DF" w:rsidRDefault="00CC60D4" w:rsidP="002B1688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C60D4" w:rsidTr="00CC60D4">
        <w:trPr>
          <w:trHeight w:val="945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60D4" w:rsidRDefault="00CC60D4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Default="00CC60D4" w:rsidP="00270EE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Фольклорная игра «Карусель»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Default="00CC60D4" w:rsidP="00270EE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CC60D4" w:rsidRDefault="00CC60D4" w:rsidP="00270EE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60D4" w:rsidRDefault="00CC60D4" w:rsidP="00270EE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B06217" w:rsidRDefault="00B06217" w:rsidP="002B1688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Познакомить детей с игрой, закрепить названия игрушек на татарском языке</w:t>
            </w:r>
          </w:p>
          <w:p w:rsidR="00CC60D4" w:rsidRPr="00C045DF" w:rsidRDefault="00CC60D4" w:rsidP="002B1688">
            <w:pPr>
              <w:spacing w:after="0"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</w:tr>
      <w:tr w:rsidR="00CC60D4" w:rsidTr="00B06217">
        <w:trPr>
          <w:trHeight w:val="271"/>
        </w:trPr>
        <w:tc>
          <w:tcPr>
            <w:tcW w:w="17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C60D4" w:rsidRDefault="00CC60D4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CC60D4" w:rsidRDefault="00CC60D4" w:rsidP="00A902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0D4">
              <w:rPr>
                <w:rFonts w:ascii="Times New Roman" w:hAnsi="Times New Roman" w:cs="Times New Roman"/>
                <w:sz w:val="24"/>
                <w:szCs w:val="24"/>
              </w:rPr>
              <w:t>«Дружба и братство – лучше богатства» по русской народной сказке «Теремок»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CC60D4" w:rsidRDefault="00CC60D4" w:rsidP="00A902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0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CC60D4" w:rsidRDefault="00CC60D4" w:rsidP="00A902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0D4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нравственные качества у детей дошкольного возраста через театрализацию русской народной сказки «Теремок». Дружба, желание помогать </w:t>
            </w:r>
            <w:r w:rsidRPr="00CC6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 другу, трудолюбие.</w:t>
            </w:r>
          </w:p>
        </w:tc>
      </w:tr>
      <w:tr w:rsidR="00CC60D4" w:rsidTr="00740C3A">
        <w:trPr>
          <w:trHeight w:val="895"/>
        </w:trPr>
        <w:tc>
          <w:tcPr>
            <w:tcW w:w="173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C60D4" w:rsidRDefault="00CC60D4" w:rsidP="00270EE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CC60D4" w:rsidRDefault="00CC60D4" w:rsidP="00A902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0D4">
              <w:rPr>
                <w:rFonts w:ascii="Times New Roman" w:hAnsi="Times New Roman" w:cs="Times New Roman"/>
                <w:sz w:val="24"/>
                <w:szCs w:val="24"/>
              </w:rPr>
              <w:t xml:space="preserve"> Вместе дружно мы живем. «Дружба народов – сильнее бури, ярче солнца»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CC60D4" w:rsidRDefault="00CC60D4" w:rsidP="00A902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0D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60D4" w:rsidRPr="00CC60D4" w:rsidRDefault="00CC60D4" w:rsidP="00A902A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60D4">
              <w:rPr>
                <w:rFonts w:ascii="Times New Roman" w:hAnsi="Times New Roman" w:cs="Times New Roman"/>
                <w:sz w:val="24"/>
                <w:szCs w:val="24"/>
              </w:rPr>
              <w:t>Формирование основ толерантной культуры, позитивного отношения к окружающему миру и культуре своего народа, народов других стран. Воспитывать национальной гордости и патриотических чувств детей. Воспитывать дружеские взаимоотношения в детском коллективе</w:t>
            </w:r>
          </w:p>
        </w:tc>
      </w:tr>
      <w:tr w:rsidR="00CC60D4" w:rsidTr="00270EE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3"/>
          <w:wAfter w:w="9036" w:type="dxa"/>
          <w:trHeight w:val="100"/>
        </w:trPr>
        <w:tc>
          <w:tcPr>
            <w:tcW w:w="1737" w:type="dxa"/>
            <w:tcBorders>
              <w:top w:val="single" w:sz="4" w:space="0" w:color="auto"/>
            </w:tcBorders>
          </w:tcPr>
          <w:p w:rsidR="00CC60D4" w:rsidRDefault="00CC60D4" w:rsidP="00270E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270EE0" w:rsidRDefault="00270EE0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70EE0" w:rsidRDefault="00270EE0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615206" w:rsidRDefault="00615206" w:rsidP="00822280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270EE0" w:rsidRPr="00484C06" w:rsidRDefault="00484C06" w:rsidP="00484C06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Развлечение «Осень, осень в гости просим!»</w:t>
      </w:r>
      <w:r w:rsidR="00270EE0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17242FD" wp14:editId="0780B4C3">
            <wp:extent cx="3200400" cy="2400300"/>
            <wp:effectExtent l="0" t="0" r="0" b="0"/>
            <wp:docPr id="1" name="Рисунок 1" descr="C:\Users\402-1\Desktop\IMG-2021100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IMG-20211008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EE0"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1362075" cy="2422644"/>
            <wp:effectExtent l="0" t="0" r="0" b="0"/>
            <wp:docPr id="3" name="Рисунок 3" descr="C:\Users\402-1\Desktop\IMG-202110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02-1\Desktop\IMG-20211008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884" cy="242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DF" w:rsidRDefault="00C045DF">
      <w:pPr>
        <w:rPr>
          <w:noProof/>
          <w:lang w:eastAsia="ru-RU"/>
        </w:rPr>
      </w:pPr>
    </w:p>
    <w:p w:rsidR="002B1688" w:rsidRPr="00287150" w:rsidRDefault="00270EE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t xml:space="preserve">            </w:t>
      </w:r>
      <w:r w:rsidR="002B16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="002B1688" w:rsidRPr="002B168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«Дикие животные нашего края»</w:t>
      </w:r>
      <w:r w:rsidR="00287150" w:rsidRPr="002871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87150" w:rsidRPr="005D22EC">
        <w:rPr>
          <w:rFonts w:ascii="Times New Roman" w:hAnsi="Times New Roman" w:cs="Times New Roman"/>
        </w:rPr>
        <w:t>Дидактическая игра «Сокровища Казани»</w:t>
      </w:r>
    </w:p>
    <w:p w:rsidR="00287150" w:rsidRPr="00B06217" w:rsidRDefault="00270EE0" w:rsidP="002B1688">
      <w:pPr>
        <w:ind w:hanging="567"/>
        <w:rPr>
          <w:noProof/>
          <w:lang w:eastAsia="ru-RU"/>
        </w:rPr>
      </w:pPr>
      <w:r>
        <w:rPr>
          <w:noProof/>
          <w:lang w:eastAsia="ru-RU"/>
        </w:rPr>
        <w:t xml:space="preserve">                      </w:t>
      </w:r>
      <w:r w:rsidR="002B1688">
        <w:rPr>
          <w:noProof/>
          <w:lang w:eastAsia="ru-RU"/>
        </w:rPr>
        <w:drawing>
          <wp:inline distT="0" distB="0" distL="0" distR="0">
            <wp:extent cx="1952797" cy="2604355"/>
            <wp:effectExtent l="0" t="0" r="9525" b="5715"/>
            <wp:docPr id="2" name="Рисунок 2" descr="C:\Users\402-1\Desktop\IMG_20211013_11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IMG_20211013_113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450" cy="260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287150">
        <w:rPr>
          <w:noProof/>
          <w:lang w:eastAsia="ru-RU"/>
        </w:rPr>
        <w:drawing>
          <wp:inline distT="0" distB="0" distL="0" distR="0">
            <wp:extent cx="2886075" cy="2886075"/>
            <wp:effectExtent l="0" t="0" r="9525" b="9525"/>
            <wp:docPr id="4" name="Рисунок 4" descr="C:\Users\402-1\Desktop\IMG-202110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IMG-20211019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33" cy="288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</w:p>
    <w:p w:rsidR="00287150" w:rsidRPr="00B06217" w:rsidRDefault="00287150" w:rsidP="002B1688">
      <w:pPr>
        <w:ind w:hanging="567"/>
        <w:rPr>
          <w:noProof/>
          <w:lang w:eastAsia="ru-RU"/>
        </w:rPr>
      </w:pPr>
    </w:p>
    <w:p w:rsidR="00B06217" w:rsidRDefault="00B06217" w:rsidP="00D701E3">
      <w:pPr>
        <w:ind w:hanging="567"/>
        <w:rPr>
          <w:rFonts w:ascii="Times New Roman" w:hAnsi="Times New Roman" w:cs="Times New Roman"/>
        </w:rPr>
      </w:pPr>
    </w:p>
    <w:p w:rsidR="00B06217" w:rsidRDefault="00B06217" w:rsidP="00D701E3">
      <w:pPr>
        <w:ind w:hanging="567"/>
        <w:rPr>
          <w:rFonts w:ascii="Times New Roman" w:hAnsi="Times New Roman" w:cs="Times New Roman"/>
        </w:rPr>
      </w:pPr>
    </w:p>
    <w:p w:rsidR="00B06217" w:rsidRDefault="00B06217" w:rsidP="00D701E3">
      <w:pPr>
        <w:ind w:hanging="567"/>
        <w:rPr>
          <w:rFonts w:ascii="Times New Roman" w:hAnsi="Times New Roman" w:cs="Times New Roman"/>
        </w:rPr>
      </w:pPr>
    </w:p>
    <w:p w:rsidR="00D701E3" w:rsidRPr="00D701E3" w:rsidRDefault="00287150" w:rsidP="00D701E3">
      <w:pPr>
        <w:ind w:hanging="567"/>
        <w:rPr>
          <w:noProof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Татарские орнаменты</w:t>
      </w:r>
      <w:r w:rsidR="00270EE0">
        <w:rPr>
          <w:noProof/>
          <w:lang w:eastAsia="ru-RU"/>
        </w:rPr>
        <w:t xml:space="preserve">          </w:t>
      </w:r>
      <w:r w:rsidR="00D701E3">
        <w:rPr>
          <w:noProof/>
          <w:lang w:eastAsia="ru-RU"/>
        </w:rPr>
        <w:t xml:space="preserve">                             </w:t>
      </w:r>
      <w:r w:rsidR="00D7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творчеством  </w:t>
      </w:r>
      <w:proofErr w:type="spellStart"/>
      <w:r w:rsidR="00D701E3">
        <w:rPr>
          <w:rFonts w:ascii="Times New Roman" w:eastAsia="Times New Roman" w:hAnsi="Times New Roman" w:cs="Times New Roman"/>
          <w:sz w:val="24"/>
          <w:szCs w:val="24"/>
          <w:lang w:eastAsia="ru-RU"/>
        </w:rPr>
        <w:t>М.Джалиля</w:t>
      </w:r>
      <w:proofErr w:type="spellEnd"/>
    </w:p>
    <w:p w:rsidR="00D701E3" w:rsidRPr="00D701E3" w:rsidRDefault="00D701E3" w:rsidP="00D701E3">
      <w:pPr>
        <w:ind w:hanging="567"/>
        <w:rPr>
          <w:noProof/>
          <w:lang w:eastAsia="ru-RU"/>
        </w:rPr>
      </w:pPr>
    </w:p>
    <w:p w:rsidR="00D701E3" w:rsidRDefault="00D701E3" w:rsidP="002B1688">
      <w:pPr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2F9077">
            <wp:extent cx="2712720" cy="2712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F7FBB5">
            <wp:extent cx="2451100" cy="1840865"/>
            <wp:effectExtent l="0" t="0" r="635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01E3" w:rsidRPr="00CC60D4" w:rsidRDefault="00D701E3" w:rsidP="002B1688">
      <w:pPr>
        <w:ind w:hanging="567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270EE0">
        <w:rPr>
          <w:noProof/>
          <w:lang w:eastAsia="ru-RU"/>
        </w:rPr>
        <w:t xml:space="preserve">     </w:t>
      </w:r>
      <w:r w:rsidRPr="00CC60D4">
        <w:rPr>
          <w:rFonts w:ascii="Times New Roman" w:hAnsi="Times New Roman" w:cs="Times New Roman"/>
          <w:noProof/>
          <w:lang w:eastAsia="ru-RU"/>
        </w:rPr>
        <w:t xml:space="preserve">Фольклорная игра «Карусель»    </w:t>
      </w:r>
    </w:p>
    <w:p w:rsidR="00B06217" w:rsidRDefault="00270EE0" w:rsidP="002B1688">
      <w:pPr>
        <w:ind w:hanging="567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 w:rsidR="00D701E3">
        <w:rPr>
          <w:noProof/>
          <w:lang w:eastAsia="ru-RU"/>
        </w:rPr>
        <w:drawing>
          <wp:inline distT="0" distB="0" distL="0" distR="0">
            <wp:extent cx="2230967" cy="1254919"/>
            <wp:effectExtent l="0" t="0" r="0" b="2540"/>
            <wp:docPr id="8" name="Рисунок 8" descr="C:\Users\402-1\Desktop\20211019_09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02-1\Desktop\20211019_0939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359" cy="125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="00D701E3">
        <w:rPr>
          <w:noProof/>
          <w:lang w:eastAsia="ru-RU"/>
        </w:rPr>
        <w:drawing>
          <wp:inline distT="0" distB="0" distL="0" distR="0">
            <wp:extent cx="2447925" cy="1376958"/>
            <wp:effectExtent l="0" t="0" r="0" b="0"/>
            <wp:docPr id="9" name="Рисунок 9" descr="C:\Users\402-1\Desktop\20211019_093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02-1\Desktop\20211019_093006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17" cy="137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</w:p>
    <w:p w:rsidR="00B06217" w:rsidRDefault="00B06217" w:rsidP="002B1688">
      <w:pPr>
        <w:ind w:hanging="567"/>
        <w:rPr>
          <w:noProof/>
          <w:lang w:eastAsia="ru-RU"/>
        </w:rPr>
      </w:pPr>
    </w:p>
    <w:p w:rsidR="00B06217" w:rsidRDefault="00B06217" w:rsidP="00B06217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CC60D4">
        <w:rPr>
          <w:rFonts w:ascii="Times New Roman" w:hAnsi="Times New Roman" w:cs="Times New Roman"/>
          <w:sz w:val="24"/>
          <w:szCs w:val="24"/>
        </w:rPr>
        <w:t>«Дружба и братство – лучше богатства»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C60D4">
        <w:rPr>
          <w:rFonts w:ascii="Times New Roman" w:hAnsi="Times New Roman" w:cs="Times New Roman"/>
          <w:sz w:val="24"/>
          <w:szCs w:val="24"/>
        </w:rPr>
        <w:t>Вместе др</w:t>
      </w:r>
      <w:r>
        <w:rPr>
          <w:rFonts w:ascii="Times New Roman" w:hAnsi="Times New Roman" w:cs="Times New Roman"/>
          <w:sz w:val="24"/>
          <w:szCs w:val="24"/>
        </w:rPr>
        <w:t xml:space="preserve">ужно мы живем. «Дружба народов   по русской </w:t>
      </w:r>
      <w:r w:rsidRPr="00CC60D4">
        <w:rPr>
          <w:rFonts w:ascii="Times New Roman" w:hAnsi="Times New Roman" w:cs="Times New Roman"/>
          <w:sz w:val="24"/>
          <w:szCs w:val="24"/>
        </w:rPr>
        <w:t>народной сказке «Теремок»</w:t>
      </w:r>
      <w:r w:rsidR="00270EE0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</w:t>
      </w:r>
      <w:r w:rsidRPr="00CC60D4">
        <w:rPr>
          <w:rFonts w:ascii="Times New Roman" w:hAnsi="Times New Roman" w:cs="Times New Roman"/>
          <w:sz w:val="24"/>
          <w:szCs w:val="24"/>
        </w:rPr>
        <w:t>сильнее бури, ярче солнца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6217" w:rsidRDefault="00B06217" w:rsidP="00B06217">
      <w:pPr>
        <w:spacing w:after="0" w:line="240" w:lineRule="auto"/>
        <w:ind w:hanging="567"/>
        <w:rPr>
          <w:noProof/>
          <w:lang w:eastAsia="ru-RU"/>
        </w:rPr>
      </w:pPr>
    </w:p>
    <w:p w:rsidR="0054278A" w:rsidRDefault="00270EE0" w:rsidP="00B06217">
      <w:pPr>
        <w:spacing w:after="0" w:line="240" w:lineRule="auto"/>
        <w:ind w:hanging="567"/>
      </w:pPr>
      <w:r>
        <w:rPr>
          <w:noProof/>
          <w:lang w:eastAsia="ru-RU"/>
        </w:rPr>
        <w:t xml:space="preserve">      </w:t>
      </w:r>
      <w:r w:rsidR="00B06217">
        <w:rPr>
          <w:noProof/>
          <w:lang w:eastAsia="ru-RU"/>
        </w:rPr>
        <w:drawing>
          <wp:inline distT="0" distB="0" distL="0" distR="0">
            <wp:extent cx="2336801" cy="1752600"/>
            <wp:effectExtent l="0" t="0" r="6350" b="0"/>
            <wp:docPr id="5" name="Рисунок 5" descr="C:\Users\402-1\Desktop\IMG_20211013_16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02-1\Desktop\IMG_20211013_1623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248" cy="175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B06217">
        <w:rPr>
          <w:noProof/>
          <w:lang w:eastAsia="ru-RU"/>
        </w:rPr>
        <w:t xml:space="preserve">   </w:t>
      </w:r>
      <w:r w:rsidR="00B06217">
        <w:rPr>
          <w:noProof/>
          <w:lang w:eastAsia="ru-RU"/>
        </w:rPr>
        <w:drawing>
          <wp:inline distT="0" distB="0" distL="0" distR="0">
            <wp:extent cx="3143250" cy="2357438"/>
            <wp:effectExtent l="0" t="0" r="0" b="5080"/>
            <wp:docPr id="10" name="Рисунок 10" descr="C:\Users\402-1\Desktop\IMG_20211020_08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02-1\Desktop\IMG_20211020_0829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71" cy="235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78A" w:rsidSect="0061520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80"/>
    <w:rsid w:val="00091457"/>
    <w:rsid w:val="00270EE0"/>
    <w:rsid w:val="00287150"/>
    <w:rsid w:val="002B1688"/>
    <w:rsid w:val="002E0CE3"/>
    <w:rsid w:val="00484C06"/>
    <w:rsid w:val="0054278A"/>
    <w:rsid w:val="00615206"/>
    <w:rsid w:val="006761EF"/>
    <w:rsid w:val="00822280"/>
    <w:rsid w:val="0082576D"/>
    <w:rsid w:val="008E786A"/>
    <w:rsid w:val="0098398E"/>
    <w:rsid w:val="00B06217"/>
    <w:rsid w:val="00BC505C"/>
    <w:rsid w:val="00C045DF"/>
    <w:rsid w:val="00CC60D4"/>
    <w:rsid w:val="00D7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8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280"/>
    <w:pPr>
      <w:ind w:left="720"/>
      <w:contextualSpacing/>
    </w:pPr>
  </w:style>
  <w:style w:type="paragraph" w:styleId="a4">
    <w:name w:val="Balloon Text"/>
    <w:basedOn w:val="a"/>
    <w:link w:val="a5"/>
    <w:rsid w:val="000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145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1">
    <w:name w:val="c1"/>
    <w:basedOn w:val="a0"/>
    <w:rsid w:val="00270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80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280"/>
    <w:pPr>
      <w:ind w:left="720"/>
      <w:contextualSpacing/>
    </w:pPr>
  </w:style>
  <w:style w:type="paragraph" w:styleId="a4">
    <w:name w:val="Balloon Text"/>
    <w:basedOn w:val="a"/>
    <w:link w:val="a5"/>
    <w:rsid w:val="00091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145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1">
    <w:name w:val="c1"/>
    <w:basedOn w:val="a0"/>
    <w:rsid w:val="0027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2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814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5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4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402-1</dc:creator>
  <cp:lastModifiedBy>402-1</cp:lastModifiedBy>
  <cp:revision>13</cp:revision>
  <dcterms:created xsi:type="dcterms:W3CDTF">2021-09-20T08:17:00Z</dcterms:created>
  <dcterms:modified xsi:type="dcterms:W3CDTF">2021-10-20T13:48:00Z</dcterms:modified>
</cp:coreProperties>
</file>